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458781D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710B01">
        <w:t xml:space="preserve"> </w:t>
      </w:r>
      <w:r w:rsidR="00165F73">
        <w:t xml:space="preserve"> </w:t>
      </w:r>
      <w:r w:rsidR="00DC3CCA">
        <w:t>24 апреля 2026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DC3CCA" w:rsidP="00A567F3" w14:paraId="3C034F22" w14:textId="7B5D7A02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DC3CCA">
        <w:rPr>
          <w:b/>
        </w:rPr>
        <w:t>438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C3CCA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DC3CCA" w:rsidR="00DC3CCA">
        <w:rPr>
          <w:b/>
        </w:rPr>
        <w:t>Гюнашова</w:t>
      </w:r>
      <w:r w:rsidRPr="00DC3CCA" w:rsidR="00DC3CCA">
        <w:rPr>
          <w:b/>
        </w:rPr>
        <w:t xml:space="preserve"> </w:t>
      </w:r>
      <w:r w:rsidR="006C25FD">
        <w:rPr>
          <w:b/>
        </w:rPr>
        <w:t>И.А.о</w:t>
      </w:r>
      <w:r w:rsidR="006C25FD">
        <w:rPr>
          <w:b/>
        </w:rPr>
        <w:t>.***</w:t>
      </w:r>
      <w:r w:rsidRPr="00DC3CCA" w:rsidR="00DC3CCA">
        <w:t xml:space="preserve">, ранее </w:t>
      </w:r>
      <w:r w:rsidRPr="00DC3CCA" w:rsidR="00DC3CCA">
        <w:t>привлекавшегося</w:t>
      </w:r>
      <w:r w:rsidRPr="00DC3CCA" w:rsidR="00DC3CCA">
        <w:t xml:space="preserve"> к административной ответственности</w:t>
      </w:r>
      <w:r w:rsidRPr="00DC3CCA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21801CE8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Гюнашов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И.А.о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6C25FD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6C25FD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34168B">
        <w:rPr>
          <w:sz w:val="24"/>
          <w:szCs w:val="24"/>
        </w:rPr>
        <w:t>07.05.2025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68366D"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34168B">
        <w:rPr>
          <w:sz w:val="24"/>
          <w:szCs w:val="24"/>
        </w:rPr>
        <w:t>20.05.2025</w:t>
      </w:r>
      <w:r w:rsidRPr="000727D4">
        <w:rPr>
          <w:sz w:val="24"/>
          <w:szCs w:val="24"/>
        </w:rPr>
        <w:t xml:space="preserve">), </w:t>
      </w:r>
      <w:r w:rsidR="0034168B">
        <w:rPr>
          <w:sz w:val="24"/>
          <w:szCs w:val="24"/>
        </w:rPr>
        <w:t>22.07.2025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FE31AA" w:rsidP="00FE31AA" w14:paraId="04AC7E8F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>
        <w:t>Гюнашов</w:t>
      </w:r>
      <w:r>
        <w:t xml:space="preserve"> </w:t>
      </w:r>
      <w:r>
        <w:t>И.А.о</w:t>
      </w:r>
      <w:r>
        <w:t xml:space="preserve">. правом на защитника не воспользовался, вину признал, пояснил, что согласен с протоколом, штраф забыл оплатить. </w:t>
      </w:r>
    </w:p>
    <w:p w:rsidR="00FE31AA" w:rsidP="00FE31AA" w14:paraId="687FD7EA" w14:textId="77777777">
      <w:pPr>
        <w:tabs>
          <w:tab w:val="left" w:pos="4820"/>
        </w:tabs>
        <w:ind w:firstLine="709"/>
        <w:jc w:val="both"/>
      </w:pPr>
      <w:r>
        <w:t xml:space="preserve">Заслушав </w:t>
      </w:r>
      <w:r>
        <w:t>Гюнашова</w:t>
      </w:r>
      <w:r>
        <w:t xml:space="preserve"> </w:t>
      </w:r>
      <w:r>
        <w:t>И.А.о</w:t>
      </w:r>
      <w:r>
        <w:t>., изучив письменные материалы дела, мировой судья пришел к следующему.</w:t>
      </w:r>
    </w:p>
    <w:p w:rsidR="00A567F3" w:rsidRPr="000727D4" w:rsidP="00A567F3" w14:paraId="5D371D47" w14:textId="4E28A12D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6C25FD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34168B">
        <w:rPr>
          <w:sz w:val="24"/>
          <w:szCs w:val="24"/>
        </w:rPr>
        <w:t>31.07.2025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34168B">
        <w:rPr>
          <w:sz w:val="24"/>
          <w:szCs w:val="24"/>
        </w:rPr>
        <w:t>07.05.2025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ым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DC3CCA" w:rsidRPr="00DC3CCA" w:rsidP="00DC3CCA" w14:paraId="51F4845F" w14:textId="77777777">
      <w:pPr>
        <w:pStyle w:val="BodyTextIndent2"/>
        <w:ind w:firstLine="709"/>
        <w:rPr>
          <w:sz w:val="24"/>
        </w:rPr>
      </w:pPr>
      <w:r w:rsidRPr="00DC3CCA">
        <w:rPr>
          <w:sz w:val="24"/>
        </w:rPr>
        <w:t xml:space="preserve">Таким образом, вина </w:t>
      </w:r>
      <w:r w:rsidRPr="00DC3CCA">
        <w:rPr>
          <w:sz w:val="24"/>
        </w:rPr>
        <w:t>Гюнашова</w:t>
      </w:r>
      <w:r w:rsidRPr="00DC3CCA">
        <w:rPr>
          <w:sz w:val="24"/>
        </w:rPr>
        <w:t xml:space="preserve"> </w:t>
      </w:r>
      <w:r w:rsidRPr="00DC3CCA">
        <w:rPr>
          <w:sz w:val="24"/>
        </w:rPr>
        <w:t>И.А.о</w:t>
      </w:r>
      <w:r w:rsidRPr="00DC3CCA">
        <w:rPr>
          <w:sz w:val="24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DC3CCA" w:rsidRPr="00DC3CCA" w:rsidP="00DC3CCA" w14:paraId="2C871FDB" w14:textId="77777777">
      <w:pPr>
        <w:pStyle w:val="BodyTextIndent2"/>
        <w:ind w:firstLine="709"/>
        <w:rPr>
          <w:sz w:val="24"/>
        </w:rPr>
      </w:pPr>
      <w:r w:rsidRPr="00DC3CCA">
        <w:rPr>
          <w:sz w:val="24"/>
        </w:rPr>
        <w:t xml:space="preserve">Действия </w:t>
      </w:r>
      <w:r w:rsidRPr="00DC3CCA">
        <w:rPr>
          <w:sz w:val="24"/>
        </w:rPr>
        <w:t>Гюнашова</w:t>
      </w:r>
      <w:r w:rsidRPr="00DC3CCA">
        <w:rPr>
          <w:sz w:val="24"/>
        </w:rPr>
        <w:t xml:space="preserve"> </w:t>
      </w:r>
      <w:r w:rsidRPr="00DC3CCA">
        <w:rPr>
          <w:sz w:val="24"/>
        </w:rPr>
        <w:t>И.А.о</w:t>
      </w:r>
      <w:r w:rsidRPr="00DC3CCA">
        <w:rPr>
          <w:sz w:val="24"/>
        </w:rPr>
        <w:t>. мировой судья квалифицирует по ч.1 ст.20.25 КоАП РФ.</w:t>
      </w:r>
    </w:p>
    <w:p w:rsidR="00DC3CCA" w:rsidRPr="00DC3CCA" w:rsidP="00DC3CCA" w14:paraId="56DDEB40" w14:textId="77777777">
      <w:pPr>
        <w:pStyle w:val="BodyTextIndent2"/>
        <w:ind w:firstLine="709"/>
        <w:rPr>
          <w:sz w:val="24"/>
        </w:rPr>
      </w:pPr>
      <w:r w:rsidRPr="00DC3CCA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DC3CCA" w:rsidRPr="00DC3CCA" w:rsidP="00DC3CCA" w14:paraId="1A96D629" w14:textId="77777777">
      <w:pPr>
        <w:pStyle w:val="BodyTextIndent2"/>
        <w:ind w:firstLine="709"/>
        <w:rPr>
          <w:sz w:val="24"/>
        </w:rPr>
      </w:pPr>
      <w:r w:rsidRPr="00DC3CCA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DC3CCA" w14:paraId="276EDFC8" w14:textId="27A2A98E">
      <w:pPr>
        <w:pStyle w:val="BodyTextIndent2"/>
        <w:ind w:firstLine="709"/>
        <w:rPr>
          <w:b/>
          <w:snapToGrid w:val="0"/>
          <w:sz w:val="24"/>
        </w:rPr>
      </w:pPr>
      <w:r w:rsidRPr="00DC3CCA">
        <w:rPr>
          <w:sz w:val="24"/>
        </w:rPr>
        <w:t>На основании изложенного, руководствуясь ст.ст.23.1, 29.5, 29.6, 29.10 КоАП РФ</w:t>
      </w:r>
      <w:r w:rsidRPr="000727D4">
        <w:rPr>
          <w:snapToGrid w:val="0"/>
          <w:sz w:val="24"/>
        </w:rPr>
        <w:t>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DC3CCA" w:rsidRPr="00DC3CCA" w:rsidP="00DC3CCA" w14:paraId="1AAC14DB" w14:textId="794C5D40">
      <w:pPr>
        <w:pStyle w:val="BodyText2"/>
        <w:ind w:firstLine="709"/>
        <w:rPr>
          <w:color w:val="auto"/>
          <w:sz w:val="24"/>
          <w:szCs w:val="24"/>
        </w:rPr>
      </w:pPr>
      <w:r w:rsidRPr="00DC3CCA">
        <w:rPr>
          <w:color w:val="auto"/>
          <w:sz w:val="24"/>
          <w:szCs w:val="24"/>
        </w:rPr>
        <w:t xml:space="preserve">Признать </w:t>
      </w:r>
      <w:r w:rsidRPr="00DC3CCA">
        <w:rPr>
          <w:color w:val="auto"/>
          <w:sz w:val="24"/>
          <w:szCs w:val="24"/>
        </w:rPr>
        <w:t>Гюнашова</w:t>
      </w:r>
      <w:r w:rsidRPr="00DC3CCA">
        <w:rPr>
          <w:color w:val="auto"/>
          <w:sz w:val="24"/>
          <w:szCs w:val="24"/>
        </w:rPr>
        <w:t xml:space="preserve"> </w:t>
      </w:r>
      <w:r w:rsidR="006C25FD">
        <w:rPr>
          <w:color w:val="auto"/>
          <w:sz w:val="24"/>
          <w:szCs w:val="24"/>
        </w:rPr>
        <w:t>И.А.о</w:t>
      </w:r>
      <w:r w:rsidR="006C25FD">
        <w:rPr>
          <w:color w:val="auto"/>
          <w:sz w:val="24"/>
          <w:szCs w:val="24"/>
        </w:rPr>
        <w:t>.</w:t>
      </w:r>
      <w:r w:rsidRPr="00DC3CCA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трех тысяч (3000) рублей.</w:t>
      </w:r>
    </w:p>
    <w:p w:rsidR="00DC3CCA" w:rsidRPr="00DC3CCA" w:rsidP="00DC3CCA" w14:paraId="56A8E55B" w14:textId="77777777">
      <w:pPr>
        <w:pStyle w:val="BodyText2"/>
        <w:ind w:firstLine="709"/>
        <w:rPr>
          <w:color w:val="auto"/>
          <w:sz w:val="24"/>
          <w:szCs w:val="24"/>
        </w:rPr>
      </w:pPr>
      <w:r w:rsidRPr="00DC3CCA">
        <w:rPr>
          <w:color w:val="auto"/>
          <w:sz w:val="24"/>
          <w:szCs w:val="24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DC3CCA" w:rsidRPr="00DC3CCA" w:rsidP="00DC3CCA" w14:paraId="2873BF0F" w14:textId="77777777">
      <w:pPr>
        <w:pStyle w:val="BodyText2"/>
        <w:ind w:firstLine="709"/>
        <w:rPr>
          <w:color w:val="auto"/>
          <w:sz w:val="24"/>
          <w:szCs w:val="24"/>
        </w:rPr>
      </w:pPr>
      <w:r w:rsidRPr="00DC3CCA">
        <w:rPr>
          <w:color w:val="auto"/>
          <w:sz w:val="24"/>
          <w:szCs w:val="24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A567F3" w:rsidP="00DC3CCA" w14:paraId="5BC6F3E2" w14:textId="7B75649C">
      <w:pPr>
        <w:pStyle w:val="BodyText2"/>
        <w:ind w:firstLine="709"/>
        <w:rPr>
          <w:bCs/>
        </w:rPr>
      </w:pPr>
      <w:r w:rsidRPr="00DC3CCA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DC3CCA">
        <w:rPr>
          <w:color w:val="auto"/>
          <w:sz w:val="24"/>
          <w:szCs w:val="24"/>
        </w:rPr>
        <w:t>через мирового судью</w:t>
      </w:r>
      <w:r w:rsidRPr="00DC3CCA">
        <w:rPr>
          <w:color w:val="auto"/>
          <w:sz w:val="24"/>
          <w:szCs w:val="24"/>
        </w:rPr>
        <w:t xml:space="preserve"> в течение 10 суток со дня получения копии постановления</w:t>
      </w:r>
      <w:r w:rsidR="00A02C7F">
        <w:rPr>
          <w:bCs/>
        </w:rPr>
        <w:t>.</w:t>
      </w:r>
    </w:p>
    <w:p w:rsidR="00DC3CCA" w:rsidP="00DC3CCA" w14:paraId="6E3CE63A" w14:textId="77777777">
      <w:pPr>
        <w:pStyle w:val="BodyText2"/>
        <w:ind w:firstLine="709"/>
      </w:pPr>
      <w:r>
        <w:t xml:space="preserve">Административный штраф подлежит уплате по реквизитам:   </w:t>
      </w:r>
    </w:p>
    <w:p w:rsidR="00DC3CCA" w:rsidP="00DC3CCA" w14:paraId="31591FE1" w14:textId="77777777">
      <w:pPr>
        <w:pStyle w:val="BodyText2"/>
        <w:ind w:firstLine="709"/>
      </w:pPr>
      <w:r>
        <w:t>Получатель: УФК по Ханты-Мансийскому автономному округу – Югре</w:t>
      </w:r>
    </w:p>
    <w:p w:rsidR="00DC3CCA" w:rsidP="00DC3CCA" w14:paraId="4328C84A" w14:textId="77777777">
      <w:pPr>
        <w:pStyle w:val="BodyText2"/>
        <w:ind w:firstLine="709"/>
      </w:pPr>
      <w: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>
        <w:t>сч</w:t>
      </w:r>
      <w:r>
        <w:t>. 04872D08080)</w:t>
      </w:r>
    </w:p>
    <w:p w:rsidR="00DC3CCA" w:rsidP="00DC3CCA" w14:paraId="0E9898A6" w14:textId="77777777">
      <w:pPr>
        <w:pStyle w:val="BodyText2"/>
        <w:ind w:firstLine="709"/>
      </w:pPr>
      <w:r>
        <w:t>Банк: ОКЦ № 8 Уральского ГУ Банка России//УФК по Ханты-Мансийскому автономному округу – Югре г. Ханты-Мансийск</w:t>
      </w:r>
    </w:p>
    <w:p w:rsidR="00DC3CCA" w:rsidP="00DC3CCA" w14:paraId="0F24E303" w14:textId="77777777">
      <w:pPr>
        <w:pStyle w:val="BodyText2"/>
        <w:ind w:firstLine="709"/>
      </w:pPr>
      <w:r>
        <w:t>Номер счета: 03100643000000018700</w:t>
      </w:r>
    </w:p>
    <w:p w:rsidR="00DC3CCA" w:rsidP="00DC3CCA" w14:paraId="1525A13D" w14:textId="77777777">
      <w:pPr>
        <w:pStyle w:val="BodyText2"/>
        <w:ind w:firstLine="709"/>
      </w:pPr>
      <w:r>
        <w:t>Банковский счет: 40102810245370000007</w:t>
      </w:r>
    </w:p>
    <w:p w:rsidR="00DC3CCA" w:rsidP="00DC3CCA" w14:paraId="5FA76F02" w14:textId="77777777">
      <w:pPr>
        <w:pStyle w:val="BodyText2"/>
        <w:ind w:firstLine="709"/>
      </w:pPr>
      <w:r>
        <w:t>БИК: 007162163 ОКТМО: 71871000 ИНН: 8601073664</w:t>
      </w:r>
    </w:p>
    <w:p w:rsidR="00DC3CCA" w:rsidP="00DC3CCA" w14:paraId="355A955D" w14:textId="5DD88228">
      <w:pPr>
        <w:pStyle w:val="BodyText2"/>
        <w:ind w:firstLine="709"/>
      </w:pPr>
      <w:r>
        <w:t xml:space="preserve">КПП: 860101001 КБК 72011601203019000140            </w:t>
      </w:r>
    </w:p>
    <w:p w:rsidR="00DC3CCA" w:rsidRPr="000727D4" w:rsidP="00DC3CCA" w14:paraId="4596E0BD" w14:textId="68AD8A8A">
      <w:pPr>
        <w:pStyle w:val="BodyText2"/>
        <w:ind w:firstLine="709"/>
      </w:pPr>
      <w:r>
        <w:t xml:space="preserve">УИН </w:t>
      </w:r>
      <w:r w:rsidRPr="00DC3CCA">
        <w:t>0412365400765004382620114</w:t>
      </w:r>
      <w: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01A24A47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5EDF"/>
    <w:rsid w:val="00057F1E"/>
    <w:rsid w:val="000727D4"/>
    <w:rsid w:val="000964DA"/>
    <w:rsid w:val="000F66AE"/>
    <w:rsid w:val="001169E6"/>
    <w:rsid w:val="0014243C"/>
    <w:rsid w:val="00152AF0"/>
    <w:rsid w:val="00161A92"/>
    <w:rsid w:val="00165F73"/>
    <w:rsid w:val="001739F5"/>
    <w:rsid w:val="00200884"/>
    <w:rsid w:val="002147F3"/>
    <w:rsid w:val="002353D2"/>
    <w:rsid w:val="00275706"/>
    <w:rsid w:val="002D2C66"/>
    <w:rsid w:val="002E0890"/>
    <w:rsid w:val="002E4814"/>
    <w:rsid w:val="002F3249"/>
    <w:rsid w:val="0034168B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2081D"/>
    <w:rsid w:val="00525448"/>
    <w:rsid w:val="0055670E"/>
    <w:rsid w:val="00560B39"/>
    <w:rsid w:val="005E02FC"/>
    <w:rsid w:val="005E5D6D"/>
    <w:rsid w:val="00664ECD"/>
    <w:rsid w:val="0068366D"/>
    <w:rsid w:val="006C25FD"/>
    <w:rsid w:val="006D32CC"/>
    <w:rsid w:val="006E2B9A"/>
    <w:rsid w:val="006E7E69"/>
    <w:rsid w:val="00710B01"/>
    <w:rsid w:val="007275AE"/>
    <w:rsid w:val="007C7A70"/>
    <w:rsid w:val="007D6D0B"/>
    <w:rsid w:val="007F7183"/>
    <w:rsid w:val="00812783"/>
    <w:rsid w:val="00814299"/>
    <w:rsid w:val="00814A04"/>
    <w:rsid w:val="00823694"/>
    <w:rsid w:val="008561A1"/>
    <w:rsid w:val="00863676"/>
    <w:rsid w:val="008644AD"/>
    <w:rsid w:val="00895486"/>
    <w:rsid w:val="008A32DA"/>
    <w:rsid w:val="008C2561"/>
    <w:rsid w:val="009029AA"/>
    <w:rsid w:val="00904083"/>
    <w:rsid w:val="009141AA"/>
    <w:rsid w:val="00927813"/>
    <w:rsid w:val="00952A4F"/>
    <w:rsid w:val="00956951"/>
    <w:rsid w:val="009A7595"/>
    <w:rsid w:val="00A02C7F"/>
    <w:rsid w:val="00A43C3F"/>
    <w:rsid w:val="00A567F3"/>
    <w:rsid w:val="00A56F88"/>
    <w:rsid w:val="00A8057D"/>
    <w:rsid w:val="00A86213"/>
    <w:rsid w:val="00B0512C"/>
    <w:rsid w:val="00B10D2B"/>
    <w:rsid w:val="00B2762D"/>
    <w:rsid w:val="00B64425"/>
    <w:rsid w:val="00B85B1A"/>
    <w:rsid w:val="00BB50F0"/>
    <w:rsid w:val="00BC3A59"/>
    <w:rsid w:val="00BC572C"/>
    <w:rsid w:val="00BD6D47"/>
    <w:rsid w:val="00BE7C24"/>
    <w:rsid w:val="00C120A9"/>
    <w:rsid w:val="00C36CF0"/>
    <w:rsid w:val="00C72DEF"/>
    <w:rsid w:val="00CB492B"/>
    <w:rsid w:val="00D21C02"/>
    <w:rsid w:val="00D22D04"/>
    <w:rsid w:val="00D92322"/>
    <w:rsid w:val="00DB669E"/>
    <w:rsid w:val="00DC3CCA"/>
    <w:rsid w:val="00E03982"/>
    <w:rsid w:val="00E206C8"/>
    <w:rsid w:val="00E36E9C"/>
    <w:rsid w:val="00E76174"/>
    <w:rsid w:val="00E83100"/>
    <w:rsid w:val="00EF5D9B"/>
    <w:rsid w:val="00F11012"/>
    <w:rsid w:val="00F234F2"/>
    <w:rsid w:val="00F43E87"/>
    <w:rsid w:val="00F66086"/>
    <w:rsid w:val="00F7076D"/>
    <w:rsid w:val="00F81E78"/>
    <w:rsid w:val="00FE31AA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